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24363" w14:textId="54AFE0BD" w:rsidR="00FC2D74" w:rsidRDefault="00FC2D74">
      <w:pPr>
        <w:rPr>
          <w:rFonts w:ascii="ＭＳ ゴシック" w:eastAsia="ＭＳ ゴシック" w:hAnsi="ＭＳ ゴシック"/>
          <w:color w:val="002060"/>
          <w:sz w:val="28"/>
          <w:szCs w:val="28"/>
        </w:rPr>
      </w:pPr>
      <w:r w:rsidRPr="00FC2D74">
        <w:rPr>
          <w:rFonts w:ascii="ＭＳ ゴシック" w:eastAsia="ＭＳ ゴシック" w:hAnsi="ＭＳ ゴシック" w:hint="eastAsia"/>
          <w:color w:val="002060"/>
          <w:sz w:val="28"/>
          <w:szCs w:val="28"/>
        </w:rPr>
        <w:t>【実践ワークシート】よばれる</w:t>
      </w:r>
      <w:r w:rsidRPr="00FC2D74">
        <w:rPr>
          <w:rFonts w:ascii="ＭＳ ゴシック" w:eastAsia="ＭＳ ゴシック" w:hAnsi="ＭＳ ゴシック"/>
          <w:color w:val="002060"/>
          <w:sz w:val="28"/>
          <w:szCs w:val="28"/>
        </w:rPr>
        <w:t>7つのルート｜自分の講師戦略を見つける</w:t>
      </w:r>
    </w:p>
    <w:p w14:paraId="1EB1664A" w14:textId="77777777" w:rsidR="00FC2D74" w:rsidRPr="00FC2D74" w:rsidRDefault="00FC2D74" w:rsidP="00FC2D74">
      <w:pPr>
        <w:rPr>
          <w:rFonts w:ascii="ＭＳ ゴシック" w:eastAsia="ＭＳ ゴシック" w:hAnsi="ＭＳ ゴシック"/>
          <w:color w:val="0F9ED5" w:themeColor="accent4"/>
          <w:sz w:val="26"/>
          <w:szCs w:val="26"/>
        </w:rPr>
      </w:pPr>
      <w:r w:rsidRPr="00FC2D74">
        <w:rPr>
          <w:rFonts w:ascii="ＭＳ ゴシック" w:eastAsia="ＭＳ ゴシック" w:hAnsi="ＭＳ ゴシック"/>
          <w:color w:val="0F9ED5" w:themeColor="accent4"/>
          <w:sz w:val="26"/>
          <w:szCs w:val="26"/>
        </w:rPr>
        <w:t>Step 1：今の自分が実行しやすいと思うルートを3つ選びましょう（〇をつけてください）</w:t>
      </w:r>
    </w:p>
    <w:p w14:paraId="16ADD61D" w14:textId="3A8EE0F7" w:rsidR="00FC2D74" w:rsidRPr="00FC2D74" w:rsidRDefault="00FC2D74" w:rsidP="00FC2D74">
      <w:pPr>
        <w:ind w:firstLineChars="200" w:firstLine="420"/>
        <w:rPr>
          <w:rFonts w:ascii="ＭＳ ゴシック" w:eastAsia="ＭＳ ゴシック" w:hAnsi="ＭＳ ゴシック"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color w:val="000000" w:themeColor="text1"/>
          <w:szCs w:val="21"/>
        </w:rPr>
        <w:t>□</w:t>
      </w:r>
      <w:r w:rsidRPr="00FC2D74">
        <w:rPr>
          <w:rFonts w:ascii="ＭＳ ゴシック" w:eastAsia="ＭＳ ゴシック" w:hAnsi="ＭＳ ゴシック"/>
          <w:color w:val="000000" w:themeColor="text1"/>
          <w:szCs w:val="21"/>
        </w:rPr>
        <w:t xml:space="preserve"> ① 直接提案ルート（企画書を自作して商工会議所へ提案）</w:t>
      </w:r>
    </w:p>
    <w:p w14:paraId="25FBD6FA" w14:textId="792B953E" w:rsidR="00FC2D74" w:rsidRPr="00FC2D74" w:rsidRDefault="00FC2D74" w:rsidP="00FC2D74">
      <w:pPr>
        <w:ind w:firstLineChars="200" w:firstLine="420"/>
        <w:rPr>
          <w:rFonts w:ascii="ＭＳ ゴシック" w:eastAsia="ＭＳ ゴシック" w:hAnsi="ＭＳ ゴシック"/>
          <w:color w:val="000000" w:themeColor="text1"/>
          <w:szCs w:val="21"/>
        </w:rPr>
      </w:pPr>
      <w:r w:rsidRPr="00FC2D74">
        <w:rPr>
          <w:rFonts w:ascii="ＭＳ ゴシック" w:eastAsia="ＭＳ ゴシック" w:hAnsi="ＭＳ ゴシック"/>
          <w:color w:val="000000" w:themeColor="text1"/>
          <w:szCs w:val="21"/>
        </w:rPr>
        <w:t>□ ② 紹介ルート（講師経験者や関係者から紹介してもらう）</w:t>
      </w:r>
    </w:p>
    <w:p w14:paraId="4972F063" w14:textId="3A4329AA" w:rsidR="00FC2D74" w:rsidRPr="00FC2D74" w:rsidRDefault="00FC2D74" w:rsidP="00FC2D74">
      <w:pPr>
        <w:ind w:firstLineChars="200" w:firstLine="420"/>
        <w:rPr>
          <w:rFonts w:ascii="ＭＳ ゴシック" w:eastAsia="ＭＳ ゴシック" w:hAnsi="ＭＳ ゴシック"/>
          <w:color w:val="000000" w:themeColor="text1"/>
          <w:szCs w:val="21"/>
        </w:rPr>
      </w:pPr>
      <w:r w:rsidRPr="00FC2D74">
        <w:rPr>
          <w:rFonts w:ascii="ＭＳ ゴシック" w:eastAsia="ＭＳ ゴシック" w:hAnsi="ＭＳ ゴシック"/>
          <w:color w:val="000000" w:themeColor="text1"/>
          <w:szCs w:val="21"/>
        </w:rPr>
        <w:t>□ ③ アシスタント・共演ルート（既存講師の一部を担当）</w:t>
      </w:r>
    </w:p>
    <w:p w14:paraId="597CEF50" w14:textId="14ACA862" w:rsidR="00FC2D74" w:rsidRPr="00FC2D74" w:rsidRDefault="00FC2D74" w:rsidP="00FC2D74">
      <w:pPr>
        <w:ind w:firstLineChars="200" w:firstLine="420"/>
        <w:rPr>
          <w:rFonts w:ascii="ＭＳ ゴシック" w:eastAsia="ＭＳ ゴシック" w:hAnsi="ＭＳ ゴシック"/>
          <w:color w:val="000000" w:themeColor="text1"/>
          <w:szCs w:val="21"/>
        </w:rPr>
      </w:pPr>
      <w:r w:rsidRPr="00FC2D74">
        <w:rPr>
          <w:rFonts w:ascii="ＭＳ ゴシック" w:eastAsia="ＭＳ ゴシック" w:hAnsi="ＭＳ ゴシック"/>
          <w:color w:val="000000" w:themeColor="text1"/>
          <w:szCs w:val="21"/>
        </w:rPr>
        <w:t>□ ④ イベント招待ルート（自分のセミナーに担当者を招待）</w:t>
      </w:r>
    </w:p>
    <w:p w14:paraId="28F5B8BD" w14:textId="13F2E5E9" w:rsidR="00FC2D74" w:rsidRPr="00FC2D74" w:rsidRDefault="00FC2D74" w:rsidP="00FC2D74">
      <w:pPr>
        <w:ind w:firstLineChars="200" w:firstLine="420"/>
        <w:rPr>
          <w:rFonts w:ascii="ＭＳ ゴシック" w:eastAsia="ＭＳ ゴシック" w:hAnsi="ＭＳ ゴシック"/>
          <w:color w:val="000000" w:themeColor="text1"/>
          <w:szCs w:val="21"/>
        </w:rPr>
      </w:pPr>
      <w:r w:rsidRPr="00FC2D74">
        <w:rPr>
          <w:rFonts w:ascii="ＭＳ ゴシック" w:eastAsia="ＭＳ ゴシック" w:hAnsi="ＭＳ ゴシック"/>
          <w:color w:val="000000" w:themeColor="text1"/>
          <w:szCs w:val="21"/>
        </w:rPr>
        <w:t>□ ⑤ 検索発見ルート（Webで見つけてもらう仕組みづくり）</w:t>
      </w:r>
    </w:p>
    <w:p w14:paraId="75BCFAFB" w14:textId="6508C4E3" w:rsidR="00FC2D74" w:rsidRPr="00FC2D74" w:rsidRDefault="00FC2D74" w:rsidP="00FC2D74">
      <w:pPr>
        <w:ind w:firstLineChars="200" w:firstLine="420"/>
        <w:rPr>
          <w:rFonts w:ascii="ＭＳ ゴシック" w:eastAsia="ＭＳ ゴシック" w:hAnsi="ＭＳ ゴシック"/>
          <w:color w:val="000000" w:themeColor="text1"/>
          <w:szCs w:val="21"/>
        </w:rPr>
      </w:pPr>
      <w:r w:rsidRPr="00FC2D74">
        <w:rPr>
          <w:rFonts w:ascii="ＭＳ ゴシック" w:eastAsia="ＭＳ ゴシック" w:hAnsi="ＭＳ ゴシック"/>
          <w:color w:val="000000" w:themeColor="text1"/>
          <w:szCs w:val="21"/>
        </w:rPr>
        <w:t>□ ⑥ 外部エージェント活用ルート（講師派遣会社に登録）</w:t>
      </w:r>
    </w:p>
    <w:p w14:paraId="6DF56498" w14:textId="7D40B71C" w:rsidR="00FC2D74" w:rsidRPr="00FC2D74" w:rsidRDefault="00FC2D74" w:rsidP="00FC2D74">
      <w:pPr>
        <w:ind w:firstLineChars="200" w:firstLine="420"/>
        <w:rPr>
          <w:rFonts w:ascii="ＭＳ ゴシック" w:eastAsia="ＭＳ ゴシック" w:hAnsi="ＭＳ ゴシック"/>
          <w:color w:val="000000" w:themeColor="text1"/>
          <w:szCs w:val="21"/>
        </w:rPr>
      </w:pPr>
      <w:r w:rsidRPr="00FC2D74">
        <w:rPr>
          <w:rFonts w:ascii="ＭＳ ゴシック" w:eastAsia="ＭＳ ゴシック" w:hAnsi="ＭＳ ゴシック"/>
          <w:color w:val="000000" w:themeColor="text1"/>
          <w:szCs w:val="21"/>
        </w:rPr>
        <w:t>□ ⑦ 公募・オーディションルート（選考に応募して実績獲得）</w:t>
      </w:r>
    </w:p>
    <w:p w14:paraId="25FEAA35" w14:textId="77777777" w:rsidR="00FC2D74" w:rsidRDefault="00FC2D74" w:rsidP="00FC2D74">
      <w:pPr>
        <w:rPr>
          <w:rFonts w:ascii="ＭＳ ゴシック" w:eastAsia="ＭＳ ゴシック" w:hAnsi="ＭＳ ゴシック"/>
          <w:color w:val="000000" w:themeColor="text1"/>
          <w:szCs w:val="21"/>
        </w:rPr>
      </w:pPr>
    </w:p>
    <w:p w14:paraId="7A210D55" w14:textId="36BDAF66" w:rsidR="00FC2D74" w:rsidRPr="00FC2D74" w:rsidRDefault="00FC2D74" w:rsidP="00FC2D74">
      <w:pPr>
        <w:rPr>
          <w:rFonts w:ascii="ＭＳ ゴシック" w:eastAsia="ＭＳ ゴシック" w:hAnsi="ＭＳ ゴシック"/>
          <w:color w:val="0F9ED5" w:themeColor="accent4"/>
          <w:sz w:val="26"/>
          <w:szCs w:val="26"/>
        </w:rPr>
      </w:pPr>
      <w:r w:rsidRPr="00FC2D74">
        <w:rPr>
          <w:rFonts w:ascii="ＭＳ ゴシック" w:eastAsia="ＭＳ ゴシック" w:hAnsi="ＭＳ ゴシック"/>
          <w:color w:val="0F9ED5" w:themeColor="accent4"/>
          <w:sz w:val="26"/>
          <w:szCs w:val="26"/>
        </w:rPr>
        <w:t>Step 2：それぞれのルートについて、自分のアクションプランを書きましょう</w:t>
      </w:r>
    </w:p>
    <w:p w14:paraId="6109684B" w14:textId="77777777" w:rsidR="00FC2D74" w:rsidRPr="00FC2D74" w:rsidRDefault="00FC2D74" w:rsidP="00FC2D74">
      <w:pPr>
        <w:rPr>
          <w:rFonts w:ascii="ＭＳ ゴシック" w:eastAsia="ＭＳ ゴシック" w:hAnsi="ＭＳ ゴシック"/>
          <w:color w:val="0F9ED5" w:themeColor="accent4"/>
          <w:sz w:val="24"/>
          <w:szCs w:val="24"/>
        </w:rPr>
      </w:pPr>
      <w:r w:rsidRPr="00FC2D74">
        <w:rPr>
          <w:rFonts w:ascii="ＭＳ ゴシック" w:eastAsia="ＭＳ ゴシック" w:hAnsi="ＭＳ ゴシック" w:hint="eastAsia"/>
          <w:color w:val="0F9ED5" w:themeColor="accent4"/>
          <w:sz w:val="24"/>
          <w:szCs w:val="24"/>
        </w:rPr>
        <w:t>◆</w:t>
      </w:r>
      <w:r w:rsidRPr="00FC2D74">
        <w:rPr>
          <w:rFonts w:ascii="ＭＳ ゴシック" w:eastAsia="ＭＳ ゴシック" w:hAnsi="ＭＳ ゴシック"/>
          <w:color w:val="0F9ED5" w:themeColor="accent4"/>
          <w:sz w:val="24"/>
          <w:szCs w:val="24"/>
        </w:rPr>
        <w:t xml:space="preserve"> 選んだルート1：____________________________________</w:t>
      </w:r>
    </w:p>
    <w:p w14:paraId="40F2ED2C" w14:textId="77777777" w:rsidR="00FC2D74" w:rsidRPr="00FC2D74" w:rsidRDefault="00FC2D74" w:rsidP="00FC2D74">
      <w:pPr>
        <w:rPr>
          <w:rFonts w:ascii="ＭＳ ゴシック" w:eastAsia="ＭＳ ゴシック" w:hAnsi="ＭＳ ゴシック"/>
          <w:color w:val="000000" w:themeColor="text1"/>
          <w:sz w:val="22"/>
        </w:rPr>
      </w:pPr>
      <w:r w:rsidRPr="00FC2D74">
        <w:rPr>
          <w:rFonts w:ascii="ＭＳ ゴシック" w:eastAsia="ＭＳ ゴシック" w:hAnsi="ＭＳ ゴシック" w:hint="eastAsia"/>
          <w:color w:val="000000" w:themeColor="text1"/>
          <w:sz w:val="22"/>
        </w:rPr>
        <w:t>・なぜこのルートを選んだのか？（例：自分の強みと合っている／過去に似たことをやった経験がある）</w:t>
      </w:r>
    </w:p>
    <w:p w14:paraId="4281885A" w14:textId="77777777" w:rsidR="00FC2D74" w:rsidRPr="00FC2D74" w:rsidRDefault="00FC2D74" w:rsidP="00FC2D74">
      <w:pPr>
        <w:rPr>
          <w:rFonts w:ascii="ＭＳ ゴシック" w:eastAsia="ＭＳ ゴシック" w:hAnsi="ＭＳ ゴシック"/>
          <w:color w:val="000000" w:themeColor="text1"/>
          <w:sz w:val="22"/>
        </w:rPr>
      </w:pPr>
      <w:r w:rsidRPr="00FC2D74">
        <w:rPr>
          <w:rFonts w:ascii="ＭＳ ゴシック" w:eastAsia="ＭＳ ゴシック" w:hAnsi="ＭＳ ゴシック" w:hint="eastAsia"/>
          <w:color w:val="000000" w:themeColor="text1"/>
          <w:sz w:val="22"/>
        </w:rPr>
        <w:t xml:space="preserve">　→　</w:t>
      </w:r>
    </w:p>
    <w:p w14:paraId="2BE8C5CF" w14:textId="77777777" w:rsidR="00FC2D74" w:rsidRDefault="00FC2D74" w:rsidP="00FC2D74">
      <w:pPr>
        <w:rPr>
          <w:rFonts w:ascii="ＭＳ ゴシック" w:eastAsia="ＭＳ ゴシック" w:hAnsi="ＭＳ ゴシック"/>
          <w:color w:val="000000" w:themeColor="text1"/>
          <w:sz w:val="22"/>
        </w:rPr>
      </w:pPr>
    </w:p>
    <w:p w14:paraId="7E58B697" w14:textId="56CDB014" w:rsidR="00FC2D74" w:rsidRPr="00FC2D74" w:rsidRDefault="00FC2D74" w:rsidP="00FC2D74">
      <w:pPr>
        <w:rPr>
          <w:rFonts w:ascii="ＭＳ ゴシック" w:eastAsia="ＭＳ ゴシック" w:hAnsi="ＭＳ ゴシック"/>
          <w:color w:val="000000" w:themeColor="text1"/>
          <w:sz w:val="22"/>
        </w:rPr>
      </w:pPr>
      <w:r w:rsidRPr="00FC2D74">
        <w:rPr>
          <w:rFonts w:ascii="ＭＳ ゴシック" w:eastAsia="ＭＳ ゴシック" w:hAnsi="ＭＳ ゴシック" w:hint="eastAsia"/>
          <w:color w:val="000000" w:themeColor="text1"/>
          <w:sz w:val="22"/>
        </w:rPr>
        <w:t>・最初にやるべきことは？（例：企画書を作る／紹介者に連絡する／ページを整備する）</w:t>
      </w:r>
    </w:p>
    <w:p w14:paraId="2C61AD27" w14:textId="77777777" w:rsidR="00FC2D74" w:rsidRPr="00FC2D74" w:rsidRDefault="00FC2D74" w:rsidP="00FC2D74">
      <w:pPr>
        <w:rPr>
          <w:rFonts w:ascii="ＭＳ ゴシック" w:eastAsia="ＭＳ ゴシック" w:hAnsi="ＭＳ ゴシック"/>
          <w:color w:val="000000" w:themeColor="text1"/>
          <w:sz w:val="22"/>
        </w:rPr>
      </w:pPr>
      <w:r w:rsidRPr="00FC2D74">
        <w:rPr>
          <w:rFonts w:ascii="ＭＳ ゴシック" w:eastAsia="ＭＳ ゴシック" w:hAnsi="ＭＳ ゴシック" w:hint="eastAsia"/>
          <w:color w:val="000000" w:themeColor="text1"/>
          <w:sz w:val="22"/>
        </w:rPr>
        <w:t xml:space="preserve">　→　</w:t>
      </w:r>
    </w:p>
    <w:p w14:paraId="4A1E2EE2" w14:textId="77777777" w:rsidR="00FC2D74" w:rsidRDefault="00FC2D74" w:rsidP="00FC2D74">
      <w:pPr>
        <w:rPr>
          <w:rFonts w:ascii="ＭＳ ゴシック" w:eastAsia="ＭＳ ゴシック" w:hAnsi="ＭＳ ゴシック"/>
          <w:color w:val="000000" w:themeColor="text1"/>
          <w:sz w:val="22"/>
        </w:rPr>
      </w:pPr>
    </w:p>
    <w:p w14:paraId="3A3C7308" w14:textId="1BF9682C" w:rsidR="00FC2D74" w:rsidRPr="00FC2D74" w:rsidRDefault="00FC2D74" w:rsidP="00FC2D74">
      <w:pPr>
        <w:rPr>
          <w:rFonts w:ascii="ＭＳ ゴシック" w:eastAsia="ＭＳ ゴシック" w:hAnsi="ＭＳ ゴシック"/>
          <w:color w:val="000000" w:themeColor="text1"/>
          <w:sz w:val="22"/>
        </w:rPr>
      </w:pPr>
      <w:r w:rsidRPr="00FC2D74">
        <w:rPr>
          <w:rFonts w:ascii="ＭＳ ゴシック" w:eastAsia="ＭＳ ゴシック" w:hAnsi="ＭＳ ゴシック" w:hint="eastAsia"/>
          <w:color w:val="000000" w:themeColor="text1"/>
          <w:sz w:val="22"/>
        </w:rPr>
        <w:t>・着手する日：＿＿年＿＿月＿＿日までに</w:t>
      </w:r>
    </w:p>
    <w:p w14:paraId="37855681" w14:textId="77777777" w:rsidR="00FC2D74" w:rsidRDefault="00FC2D74" w:rsidP="00FC2D74">
      <w:pPr>
        <w:rPr>
          <w:rFonts w:ascii="ＭＳ ゴシック" w:eastAsia="ＭＳ ゴシック" w:hAnsi="ＭＳ ゴシック"/>
          <w:color w:val="0F9ED5" w:themeColor="accent4"/>
          <w:sz w:val="24"/>
          <w:szCs w:val="24"/>
        </w:rPr>
      </w:pPr>
    </w:p>
    <w:p w14:paraId="268BA7BB" w14:textId="77777777" w:rsidR="00FC2D74" w:rsidRDefault="00FC2D74" w:rsidP="00FC2D74">
      <w:pPr>
        <w:rPr>
          <w:rFonts w:ascii="ＭＳ ゴシック" w:eastAsia="ＭＳ ゴシック" w:hAnsi="ＭＳ ゴシック"/>
          <w:color w:val="0F9ED5" w:themeColor="accent4"/>
          <w:sz w:val="24"/>
          <w:szCs w:val="24"/>
        </w:rPr>
      </w:pPr>
    </w:p>
    <w:p w14:paraId="3C15C6C9" w14:textId="10A1B439" w:rsidR="00FC2D74" w:rsidRPr="00FC2D74" w:rsidRDefault="00FC2D74" w:rsidP="00FC2D74">
      <w:pPr>
        <w:rPr>
          <w:rFonts w:ascii="ＭＳ ゴシック" w:eastAsia="ＭＳ ゴシック" w:hAnsi="ＭＳ ゴシック"/>
          <w:color w:val="0F9ED5" w:themeColor="accent4"/>
          <w:sz w:val="24"/>
          <w:szCs w:val="24"/>
        </w:rPr>
      </w:pPr>
      <w:r w:rsidRPr="00FC2D74">
        <w:rPr>
          <w:rFonts w:ascii="ＭＳ ゴシック" w:eastAsia="ＭＳ ゴシック" w:hAnsi="ＭＳ ゴシック" w:hint="eastAsia"/>
          <w:color w:val="0F9ED5" w:themeColor="accent4"/>
          <w:sz w:val="24"/>
          <w:szCs w:val="24"/>
        </w:rPr>
        <w:t>◆</w:t>
      </w:r>
      <w:r w:rsidRPr="00FC2D74">
        <w:rPr>
          <w:rFonts w:ascii="ＭＳ ゴシック" w:eastAsia="ＭＳ ゴシック" w:hAnsi="ＭＳ ゴシック"/>
          <w:color w:val="0F9ED5" w:themeColor="accent4"/>
          <w:sz w:val="24"/>
          <w:szCs w:val="24"/>
        </w:rPr>
        <w:t xml:space="preserve"> 選んだルート2：____________________________________</w:t>
      </w:r>
    </w:p>
    <w:p w14:paraId="2A77CE6F" w14:textId="77777777" w:rsidR="00FC2D74" w:rsidRPr="00FC2D74" w:rsidRDefault="00FC2D74" w:rsidP="00FC2D74">
      <w:pPr>
        <w:rPr>
          <w:rFonts w:ascii="ＭＳ ゴシック" w:eastAsia="ＭＳ ゴシック" w:hAnsi="ＭＳ ゴシック"/>
          <w:color w:val="000000" w:themeColor="text1"/>
          <w:szCs w:val="21"/>
        </w:rPr>
      </w:pPr>
      <w:r w:rsidRPr="00FC2D74">
        <w:rPr>
          <w:rFonts w:ascii="ＭＳ ゴシック" w:eastAsia="ＭＳ ゴシック" w:hAnsi="ＭＳ ゴシック" w:hint="eastAsia"/>
          <w:color w:val="000000" w:themeColor="text1"/>
          <w:szCs w:val="21"/>
        </w:rPr>
        <w:t>・なぜこのルートを選んだのか？（例：自分の強みと合っている／過去に似たことをやった経験がある）</w:t>
      </w:r>
    </w:p>
    <w:p w14:paraId="513741C1" w14:textId="77777777" w:rsidR="00FC2D74" w:rsidRPr="00FC2D74" w:rsidRDefault="00FC2D74" w:rsidP="00FC2D74">
      <w:pPr>
        <w:rPr>
          <w:rFonts w:ascii="ＭＳ ゴシック" w:eastAsia="ＭＳ ゴシック" w:hAnsi="ＭＳ ゴシック"/>
          <w:color w:val="000000" w:themeColor="text1"/>
          <w:szCs w:val="21"/>
        </w:rPr>
      </w:pPr>
      <w:r w:rsidRPr="00FC2D74">
        <w:rPr>
          <w:rFonts w:ascii="ＭＳ ゴシック" w:eastAsia="ＭＳ ゴシック" w:hAnsi="ＭＳ ゴシック" w:hint="eastAsia"/>
          <w:color w:val="000000" w:themeColor="text1"/>
          <w:szCs w:val="21"/>
        </w:rPr>
        <w:t xml:space="preserve">　→　</w:t>
      </w:r>
    </w:p>
    <w:p w14:paraId="706AAC16" w14:textId="77777777" w:rsidR="00FC2D74" w:rsidRDefault="00FC2D74" w:rsidP="00FC2D74">
      <w:pPr>
        <w:rPr>
          <w:rFonts w:ascii="ＭＳ ゴシック" w:eastAsia="ＭＳ ゴシック" w:hAnsi="ＭＳ ゴシック"/>
          <w:color w:val="000000" w:themeColor="text1"/>
          <w:szCs w:val="21"/>
        </w:rPr>
      </w:pPr>
    </w:p>
    <w:p w14:paraId="4FE26340" w14:textId="1154771F" w:rsidR="00FC2D74" w:rsidRPr="00FC2D74" w:rsidRDefault="00FC2D74" w:rsidP="00FC2D74">
      <w:pPr>
        <w:rPr>
          <w:rFonts w:ascii="ＭＳ ゴシック" w:eastAsia="ＭＳ ゴシック" w:hAnsi="ＭＳ ゴシック"/>
          <w:color w:val="000000" w:themeColor="text1"/>
          <w:szCs w:val="21"/>
        </w:rPr>
      </w:pPr>
      <w:r w:rsidRPr="00FC2D74">
        <w:rPr>
          <w:rFonts w:ascii="ＭＳ ゴシック" w:eastAsia="ＭＳ ゴシック" w:hAnsi="ＭＳ ゴシック" w:hint="eastAsia"/>
          <w:color w:val="000000" w:themeColor="text1"/>
          <w:szCs w:val="21"/>
        </w:rPr>
        <w:t>・最初にやるべきことは？（例：企画書を作る／紹介者に連絡する／ページを整備する）</w:t>
      </w:r>
    </w:p>
    <w:p w14:paraId="3B067BCC" w14:textId="77777777" w:rsidR="00FC2D74" w:rsidRPr="00FC2D74" w:rsidRDefault="00FC2D74" w:rsidP="00FC2D74">
      <w:pPr>
        <w:rPr>
          <w:rFonts w:ascii="ＭＳ ゴシック" w:eastAsia="ＭＳ ゴシック" w:hAnsi="ＭＳ ゴシック"/>
          <w:color w:val="000000" w:themeColor="text1"/>
          <w:szCs w:val="21"/>
        </w:rPr>
      </w:pPr>
      <w:r w:rsidRPr="00FC2D74">
        <w:rPr>
          <w:rFonts w:ascii="ＭＳ ゴシック" w:eastAsia="ＭＳ ゴシック" w:hAnsi="ＭＳ ゴシック" w:hint="eastAsia"/>
          <w:color w:val="000000" w:themeColor="text1"/>
          <w:szCs w:val="21"/>
        </w:rPr>
        <w:t xml:space="preserve">　→　</w:t>
      </w:r>
    </w:p>
    <w:p w14:paraId="32FC83CF" w14:textId="77777777" w:rsidR="00FC2D74" w:rsidRDefault="00FC2D74" w:rsidP="00FC2D74">
      <w:pPr>
        <w:rPr>
          <w:rFonts w:ascii="ＭＳ ゴシック" w:eastAsia="ＭＳ ゴシック" w:hAnsi="ＭＳ ゴシック"/>
          <w:color w:val="000000" w:themeColor="text1"/>
          <w:szCs w:val="21"/>
        </w:rPr>
      </w:pPr>
    </w:p>
    <w:p w14:paraId="02C80A05" w14:textId="4758C14D" w:rsidR="00FC2D74" w:rsidRPr="00FC2D74" w:rsidRDefault="00FC2D74" w:rsidP="00FC2D74">
      <w:pPr>
        <w:rPr>
          <w:rFonts w:ascii="ＭＳ ゴシック" w:eastAsia="ＭＳ ゴシック" w:hAnsi="ＭＳ ゴシック"/>
          <w:color w:val="000000" w:themeColor="text1"/>
          <w:szCs w:val="21"/>
        </w:rPr>
      </w:pPr>
      <w:r w:rsidRPr="00FC2D74">
        <w:rPr>
          <w:rFonts w:ascii="ＭＳ ゴシック" w:eastAsia="ＭＳ ゴシック" w:hAnsi="ＭＳ ゴシック" w:hint="eastAsia"/>
          <w:color w:val="000000" w:themeColor="text1"/>
          <w:szCs w:val="21"/>
        </w:rPr>
        <w:t>・着手する日：＿＿年＿＿月＿＿日までに</w:t>
      </w:r>
    </w:p>
    <w:p w14:paraId="776D3C1C" w14:textId="77777777" w:rsidR="00FC2D74" w:rsidRDefault="00FC2D74" w:rsidP="00FC2D74">
      <w:pPr>
        <w:rPr>
          <w:rFonts w:ascii="ＭＳ ゴシック" w:eastAsia="ＭＳ ゴシック" w:hAnsi="ＭＳ ゴシック"/>
          <w:color w:val="000000" w:themeColor="text1"/>
          <w:szCs w:val="21"/>
        </w:rPr>
      </w:pPr>
    </w:p>
    <w:p w14:paraId="7C9F32AF" w14:textId="77777777" w:rsidR="00FC2D74" w:rsidRDefault="00FC2D74" w:rsidP="00FC2D74">
      <w:pPr>
        <w:rPr>
          <w:rFonts w:ascii="ＭＳ ゴシック" w:eastAsia="ＭＳ ゴシック" w:hAnsi="ＭＳ ゴシック"/>
          <w:color w:val="0F9ED5" w:themeColor="accent4"/>
          <w:sz w:val="24"/>
          <w:szCs w:val="24"/>
        </w:rPr>
      </w:pPr>
    </w:p>
    <w:p w14:paraId="4F350B2D" w14:textId="56AE6D2D" w:rsidR="00FC2D74" w:rsidRPr="00FC2D74" w:rsidRDefault="00FC2D74" w:rsidP="00FC2D74">
      <w:pPr>
        <w:rPr>
          <w:rFonts w:ascii="ＭＳ ゴシック" w:eastAsia="ＭＳ ゴシック" w:hAnsi="ＭＳ ゴシック"/>
          <w:color w:val="0F9ED5" w:themeColor="accent4"/>
          <w:sz w:val="24"/>
          <w:szCs w:val="24"/>
        </w:rPr>
      </w:pPr>
      <w:r w:rsidRPr="00FC2D74">
        <w:rPr>
          <w:rFonts w:ascii="ＭＳ ゴシック" w:eastAsia="ＭＳ ゴシック" w:hAnsi="ＭＳ ゴシック" w:hint="eastAsia"/>
          <w:color w:val="0F9ED5" w:themeColor="accent4"/>
          <w:sz w:val="24"/>
          <w:szCs w:val="24"/>
        </w:rPr>
        <w:t>◆</w:t>
      </w:r>
      <w:r w:rsidRPr="00FC2D74">
        <w:rPr>
          <w:rFonts w:ascii="ＭＳ ゴシック" w:eastAsia="ＭＳ ゴシック" w:hAnsi="ＭＳ ゴシック"/>
          <w:color w:val="0F9ED5" w:themeColor="accent4"/>
          <w:sz w:val="24"/>
          <w:szCs w:val="24"/>
        </w:rPr>
        <w:t xml:space="preserve"> 選んだルート3：____________________________________</w:t>
      </w:r>
    </w:p>
    <w:p w14:paraId="40FAA161" w14:textId="77777777" w:rsidR="00FC2D74" w:rsidRPr="00FC2D74" w:rsidRDefault="00FC2D74" w:rsidP="00FC2D74">
      <w:pPr>
        <w:rPr>
          <w:rFonts w:ascii="ＭＳ ゴシック" w:eastAsia="ＭＳ ゴシック" w:hAnsi="ＭＳ ゴシック"/>
          <w:color w:val="000000" w:themeColor="text1"/>
          <w:szCs w:val="21"/>
        </w:rPr>
      </w:pPr>
      <w:r w:rsidRPr="00FC2D74">
        <w:rPr>
          <w:rFonts w:ascii="ＭＳ ゴシック" w:eastAsia="ＭＳ ゴシック" w:hAnsi="ＭＳ ゴシック" w:hint="eastAsia"/>
          <w:color w:val="000000" w:themeColor="text1"/>
          <w:szCs w:val="21"/>
        </w:rPr>
        <w:t>・なぜこのルートを選んだのか？（例：自分の強みと合っている／過去に似たことをやった経験がある）</w:t>
      </w:r>
    </w:p>
    <w:p w14:paraId="6A0DE386" w14:textId="77777777" w:rsidR="00FC2D74" w:rsidRPr="00FC2D74" w:rsidRDefault="00FC2D74" w:rsidP="00FC2D74">
      <w:pPr>
        <w:rPr>
          <w:rFonts w:ascii="ＭＳ ゴシック" w:eastAsia="ＭＳ ゴシック" w:hAnsi="ＭＳ ゴシック"/>
          <w:color w:val="000000" w:themeColor="text1"/>
          <w:szCs w:val="21"/>
        </w:rPr>
      </w:pPr>
      <w:r w:rsidRPr="00FC2D74">
        <w:rPr>
          <w:rFonts w:ascii="ＭＳ ゴシック" w:eastAsia="ＭＳ ゴシック" w:hAnsi="ＭＳ ゴシック" w:hint="eastAsia"/>
          <w:color w:val="000000" w:themeColor="text1"/>
          <w:szCs w:val="21"/>
        </w:rPr>
        <w:t xml:space="preserve">　→　</w:t>
      </w:r>
    </w:p>
    <w:p w14:paraId="2F5FCBD0" w14:textId="77777777" w:rsidR="00FC2D74" w:rsidRDefault="00FC2D74" w:rsidP="00FC2D74">
      <w:pPr>
        <w:rPr>
          <w:rFonts w:ascii="ＭＳ ゴシック" w:eastAsia="ＭＳ ゴシック" w:hAnsi="ＭＳ ゴシック"/>
          <w:color w:val="000000" w:themeColor="text1"/>
          <w:szCs w:val="21"/>
        </w:rPr>
      </w:pPr>
    </w:p>
    <w:p w14:paraId="31DE6AFD" w14:textId="1C597810" w:rsidR="00FC2D74" w:rsidRPr="00FC2D74" w:rsidRDefault="00FC2D74" w:rsidP="00FC2D74">
      <w:pPr>
        <w:rPr>
          <w:rFonts w:ascii="ＭＳ ゴシック" w:eastAsia="ＭＳ ゴシック" w:hAnsi="ＭＳ ゴシック"/>
          <w:color w:val="000000" w:themeColor="text1"/>
          <w:szCs w:val="21"/>
        </w:rPr>
      </w:pPr>
      <w:r w:rsidRPr="00FC2D74">
        <w:rPr>
          <w:rFonts w:ascii="ＭＳ ゴシック" w:eastAsia="ＭＳ ゴシック" w:hAnsi="ＭＳ ゴシック" w:hint="eastAsia"/>
          <w:color w:val="000000" w:themeColor="text1"/>
          <w:szCs w:val="21"/>
        </w:rPr>
        <w:t>・最初にやるべきことは？（例：企画書を作る／紹介者に連絡する／ページを整備する）</w:t>
      </w:r>
    </w:p>
    <w:p w14:paraId="3CBB478C" w14:textId="77777777" w:rsidR="00FC2D74" w:rsidRPr="00FC2D74" w:rsidRDefault="00FC2D74" w:rsidP="00FC2D74">
      <w:pPr>
        <w:rPr>
          <w:rFonts w:ascii="ＭＳ ゴシック" w:eastAsia="ＭＳ ゴシック" w:hAnsi="ＭＳ ゴシック"/>
          <w:color w:val="000000" w:themeColor="text1"/>
          <w:szCs w:val="21"/>
        </w:rPr>
      </w:pPr>
      <w:r w:rsidRPr="00FC2D74">
        <w:rPr>
          <w:rFonts w:ascii="ＭＳ ゴシック" w:eastAsia="ＭＳ ゴシック" w:hAnsi="ＭＳ ゴシック" w:hint="eastAsia"/>
          <w:color w:val="000000" w:themeColor="text1"/>
          <w:szCs w:val="21"/>
        </w:rPr>
        <w:t xml:space="preserve">　→　</w:t>
      </w:r>
    </w:p>
    <w:p w14:paraId="636ECF45" w14:textId="77777777" w:rsidR="00FC2D74" w:rsidRDefault="00FC2D74" w:rsidP="00FC2D74">
      <w:pPr>
        <w:rPr>
          <w:rFonts w:ascii="ＭＳ ゴシック" w:eastAsia="ＭＳ ゴシック" w:hAnsi="ＭＳ ゴシック"/>
          <w:color w:val="000000" w:themeColor="text1"/>
          <w:szCs w:val="21"/>
        </w:rPr>
      </w:pPr>
    </w:p>
    <w:p w14:paraId="77B4A551" w14:textId="091AC7C7" w:rsidR="00FC2D74" w:rsidRPr="00FC2D74" w:rsidRDefault="00FC2D74" w:rsidP="00FC2D74">
      <w:pPr>
        <w:rPr>
          <w:rFonts w:ascii="ＭＳ ゴシック" w:eastAsia="ＭＳ ゴシック" w:hAnsi="ＭＳ ゴシック"/>
          <w:color w:val="000000" w:themeColor="text1"/>
          <w:szCs w:val="21"/>
        </w:rPr>
      </w:pPr>
      <w:r w:rsidRPr="00FC2D74">
        <w:rPr>
          <w:rFonts w:ascii="ＭＳ ゴシック" w:eastAsia="ＭＳ ゴシック" w:hAnsi="ＭＳ ゴシック" w:hint="eastAsia"/>
          <w:color w:val="000000" w:themeColor="text1"/>
          <w:szCs w:val="21"/>
        </w:rPr>
        <w:t>・着手する日：＿＿年＿＿月＿＿日までに</w:t>
      </w:r>
    </w:p>
    <w:p w14:paraId="3672A2BD" w14:textId="77777777" w:rsidR="00FC2D74" w:rsidRDefault="00FC2D74" w:rsidP="00FC2D74">
      <w:pPr>
        <w:rPr>
          <w:rFonts w:ascii="ＭＳ ゴシック" w:eastAsia="ＭＳ ゴシック" w:hAnsi="ＭＳ ゴシック"/>
          <w:color w:val="000000" w:themeColor="text1"/>
          <w:szCs w:val="21"/>
        </w:rPr>
      </w:pPr>
    </w:p>
    <w:p w14:paraId="3FFF7865" w14:textId="77777777" w:rsidR="00FC2D74" w:rsidRDefault="00FC2D74" w:rsidP="00FC2D74">
      <w:pPr>
        <w:rPr>
          <w:rFonts w:ascii="ＭＳ ゴシック" w:eastAsia="ＭＳ ゴシック" w:hAnsi="ＭＳ ゴシック"/>
          <w:color w:val="0F9ED5" w:themeColor="accent4"/>
          <w:sz w:val="26"/>
          <w:szCs w:val="26"/>
        </w:rPr>
      </w:pPr>
    </w:p>
    <w:p w14:paraId="6836FDFF" w14:textId="233A435C" w:rsidR="00FC2D74" w:rsidRPr="00FC2D74" w:rsidRDefault="00FC2D74" w:rsidP="00FC2D74">
      <w:pPr>
        <w:rPr>
          <w:rFonts w:ascii="ＭＳ ゴシック" w:eastAsia="ＭＳ ゴシック" w:hAnsi="ＭＳ ゴシック"/>
          <w:color w:val="0F9ED5" w:themeColor="accent4"/>
          <w:sz w:val="26"/>
          <w:szCs w:val="26"/>
        </w:rPr>
      </w:pPr>
      <w:r w:rsidRPr="00FC2D74">
        <w:rPr>
          <w:rFonts w:ascii="ＭＳ ゴシック" w:eastAsia="ＭＳ ゴシック" w:hAnsi="ＭＳ ゴシック"/>
          <w:color w:val="0F9ED5" w:themeColor="accent4"/>
          <w:sz w:val="26"/>
          <w:szCs w:val="26"/>
        </w:rPr>
        <w:lastRenderedPageBreak/>
        <w:t>Step 3：振り返りメモ（取り組んで気づいたこと・次にやること）</w:t>
      </w:r>
    </w:p>
    <w:p w14:paraId="0F07DA2A" w14:textId="54DDEE15" w:rsidR="00FC2D74" w:rsidRPr="00FC2D74" w:rsidRDefault="00FC2D74" w:rsidP="00FC2D74">
      <w:pPr>
        <w:rPr>
          <w:rFonts w:ascii="ＭＳ ゴシック" w:eastAsia="ＭＳ ゴシック" w:hAnsi="ＭＳ ゴシック" w:hint="eastAsia"/>
          <w:color w:val="002060"/>
          <w:szCs w:val="21"/>
        </w:rPr>
      </w:pPr>
    </w:p>
    <w:sectPr w:rsidR="00FC2D74" w:rsidRPr="00FC2D74" w:rsidSect="00FC2D74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D74"/>
    <w:rsid w:val="00134EB4"/>
    <w:rsid w:val="009F74D7"/>
    <w:rsid w:val="00B608C4"/>
    <w:rsid w:val="00D44245"/>
    <w:rsid w:val="00FC2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31A95CA"/>
  <w15:chartTrackingRefBased/>
  <w15:docId w15:val="{B212EE6E-9839-4488-8A9D-11E17C703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C2D7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2D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2D7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2D7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2D7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2D7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2D7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2D7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2D7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C2D7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C2D7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C2D74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FC2D7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C2D7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C2D7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C2D7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C2D7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C2D7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C2D7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FC2D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C2D7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FC2D7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C2D7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FC2D7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C2D7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FC2D7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C2D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FC2D7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C2D7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仁 東川</dc:creator>
  <cp:keywords/>
  <dc:description/>
  <cp:lastModifiedBy>仁 東川</cp:lastModifiedBy>
  <cp:revision>1</cp:revision>
  <dcterms:created xsi:type="dcterms:W3CDTF">2025-05-27T05:10:00Z</dcterms:created>
  <dcterms:modified xsi:type="dcterms:W3CDTF">2025-05-27T05:19:00Z</dcterms:modified>
</cp:coreProperties>
</file>